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1879EE4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C25C47">
              <w:rPr>
                <w:rFonts w:asciiTheme="minorHAnsi" w:hAnsiTheme="minorHAnsi" w:cstheme="minorHAnsi"/>
                <w:noProof/>
                <w:color w:val="7030A0"/>
                <w:sz w:val="20"/>
              </w:rPr>
              <w:t>Rogerstone &amp; Bassaleg Joint Burial Boardx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C25C47">
              <w:rPr>
                <w:rFonts w:asciiTheme="minorHAnsi" w:hAnsiTheme="minorHAnsi" w:cstheme="minorHAnsi"/>
                <w:color w:val="7030A0"/>
                <w:sz w:val="20"/>
              </w:rPr>
              <w:t>19</w:t>
            </w:r>
            <w:r w:rsidR="004C2516">
              <w:rPr>
                <w:rFonts w:asciiTheme="minorHAnsi" w:hAnsiTheme="minorHAnsi" w:cstheme="minorHAnsi"/>
                <w:color w:val="7030A0"/>
                <w:sz w:val="20"/>
              </w:rPr>
              <w:t xml:space="preserve"> and </w:t>
            </w:r>
            <w:proofErr w:type="gram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C25C47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1BFAB036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C25C47">
              <w:rPr>
                <w:rFonts w:asciiTheme="minorHAnsi" w:hAnsiTheme="minorHAnsi" w:cstheme="minorHAnsi"/>
                <w:noProof/>
                <w:color w:val="7030A0"/>
                <w:sz w:val="20"/>
              </w:rPr>
              <w:t>Rogerstone &amp; Bassaleg Joint Burial Board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1B7A7048" w14:textId="77777777" w:rsidR="0063670D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Colin Atyeo </w:t>
            </w:r>
          </w:p>
          <w:p w14:paraId="602D095F" w14:textId="6E2BA589" w:rsidR="00C25C47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Clerk to the Joint Burial Board</w:t>
            </w:r>
          </w:p>
          <w:p w14:paraId="7B2F41EE" w14:textId="77777777" w:rsidR="0063670D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Tydu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Community Hall, </w:t>
            </w:r>
          </w:p>
          <w:p w14:paraId="4C07FA75" w14:textId="77777777" w:rsidR="0063670D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Welfare Grounds, </w:t>
            </w:r>
          </w:p>
          <w:p w14:paraId="13B5C372" w14:textId="77777777" w:rsidR="0063670D" w:rsidRDefault="0063670D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Tregwilym Road, </w:t>
            </w:r>
          </w:p>
          <w:p w14:paraId="094C54C5" w14:textId="77777777" w:rsidR="0063670D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Rogerstone,</w:t>
            </w:r>
          </w:p>
          <w:p w14:paraId="11377BE3" w14:textId="77777777" w:rsidR="0063670D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Newport </w:t>
            </w:r>
          </w:p>
          <w:p w14:paraId="02EDB1FC" w14:textId="505CBFD0" w:rsidR="00C25C47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NP109EQ</w:t>
            </w:r>
          </w:p>
          <w:p w14:paraId="02FB3B12" w14:textId="2EBD1F4F" w:rsidR="00C25C47" w:rsidRDefault="0000000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hyperlink r:id="rId11" w:history="1">
              <w:r w:rsidR="00C25C47" w:rsidRPr="009E73F5">
                <w:rPr>
                  <w:rStyle w:val="Hyperlink"/>
                  <w:rFonts w:asciiTheme="minorHAnsi" w:hAnsiTheme="minorHAnsi" w:cstheme="minorHAnsi"/>
                  <w:sz w:val="20"/>
                </w:rPr>
                <w:t>rogerstoneccclerk@gmail.com</w:t>
              </w:r>
            </w:hyperlink>
          </w:p>
          <w:p w14:paraId="0196E101" w14:textId="2C69AF5B" w:rsidR="0061779A" w:rsidRPr="00F62F7D" w:rsidRDefault="0061779A" w:rsidP="00C25C47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F0EFB" w14:textId="2F937E2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C25C47">
              <w:rPr>
                <w:rFonts w:asciiTheme="minorHAnsi" w:hAnsiTheme="minorHAnsi" w:cstheme="minorHAnsi"/>
                <w:color w:val="7030A0"/>
                <w:sz w:val="20"/>
              </w:rPr>
              <w:t>10.00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am and </w:t>
            </w:r>
            <w:r w:rsidR="00C25C47">
              <w:rPr>
                <w:rFonts w:asciiTheme="minorHAnsi" w:hAnsiTheme="minorHAnsi" w:cstheme="minorHAnsi"/>
                <w:color w:val="7030A0"/>
                <w:sz w:val="20"/>
              </w:rPr>
              <w:t>2.00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6824BB9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B69CCB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C25C47">
              <w:rPr>
                <w:rFonts w:asciiTheme="minorHAnsi" w:hAnsiTheme="minorHAnsi" w:cstheme="minorHAnsi"/>
                <w:sz w:val="20"/>
              </w:rPr>
              <w:t>1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3300EDC" w14:textId="77777777" w:rsidR="00C25C47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Colin Atyeo, Clerk to the Joint Burial Board</w:t>
            </w:r>
          </w:p>
          <w:p w14:paraId="1804E243" w14:textId="5A65DA49" w:rsidR="0061779A" w:rsidRPr="00F62F7D" w:rsidRDefault="00C25C47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 w:rsidRPr="00C25C47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2023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537569BA" w:rsidR="0061779A" w:rsidRPr="00F62F7D" w:rsidRDefault="0061779A" w:rsidP="00C25C47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(e)Insert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3F29E141" w14:textId="5B50D8E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3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779D" w14:textId="77777777" w:rsidR="001172C4" w:rsidRDefault="001172C4" w:rsidP="0061779A">
      <w:pPr>
        <w:spacing w:before="0" w:after="0" w:line="240" w:lineRule="auto"/>
      </w:pPr>
      <w:r>
        <w:separator/>
      </w:r>
    </w:p>
  </w:endnote>
  <w:endnote w:type="continuationSeparator" w:id="0">
    <w:p w14:paraId="6128ED21" w14:textId="77777777" w:rsidR="001172C4" w:rsidRDefault="001172C4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B5BB" w14:textId="77777777" w:rsidR="001172C4" w:rsidRDefault="001172C4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9E5D579" w14:textId="77777777" w:rsidR="001172C4" w:rsidRDefault="001172C4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EA6DCB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EA6DCB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EA6DCB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46C269C" w:rsidR="00EA6DCB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20xx, 20yy, 20zz</w:t>
    </w:r>
  </w:p>
  <w:p w14:paraId="1C3C026A" w14:textId="77777777" w:rsidR="00EA6DCB" w:rsidRDefault="00EA6D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EA6DCB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EA6DCB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EA6DCB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EA6DCB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EA6DCB" w:rsidRDefault="00EA6D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308060">
    <w:abstractNumId w:val="1"/>
  </w:num>
  <w:num w:numId="2" w16cid:durableId="21378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172C4"/>
    <w:rsid w:val="00286061"/>
    <w:rsid w:val="002B04BD"/>
    <w:rsid w:val="002F5C2C"/>
    <w:rsid w:val="004C2516"/>
    <w:rsid w:val="00550D64"/>
    <w:rsid w:val="005A1EA5"/>
    <w:rsid w:val="005E1C96"/>
    <w:rsid w:val="0061779A"/>
    <w:rsid w:val="006334D5"/>
    <w:rsid w:val="0063670D"/>
    <w:rsid w:val="006B6408"/>
    <w:rsid w:val="008517A4"/>
    <w:rsid w:val="00914D0E"/>
    <w:rsid w:val="0093545B"/>
    <w:rsid w:val="00A240ED"/>
    <w:rsid w:val="00AF087C"/>
    <w:rsid w:val="00C25C47"/>
    <w:rsid w:val="00C53820"/>
    <w:rsid w:val="00EA6DCB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C25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gerstoneccclerk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Colin Atyeo</cp:lastModifiedBy>
  <cp:revision>4</cp:revision>
  <cp:lastPrinted>2023-10-20T11:39:00Z</cp:lastPrinted>
  <dcterms:created xsi:type="dcterms:W3CDTF">2023-10-20T10:45:00Z</dcterms:created>
  <dcterms:modified xsi:type="dcterms:W3CDTF">2023-10-20T11:58:00Z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